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935" w:rsidRDefault="00E257C2">
      <w:pPr>
        <w:keepNext/>
        <w:spacing w:after="0" w:line="240" w:lineRule="auto"/>
        <w:ind w:right="-2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55A1AF6" wp14:editId="2CC939FE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D14935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D14935" w:rsidRDefault="00E257C2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городского округа Оренбургской области</w:t>
            </w:r>
          </w:p>
          <w:p w:rsidR="00D14935" w:rsidRDefault="00D14935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D14935" w:rsidRDefault="00E257C2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О С Т А Н О В Л Е Н И Е</w:t>
            </w:r>
          </w:p>
        </w:tc>
      </w:tr>
    </w:tbl>
    <w:p w:rsidR="00D14935" w:rsidRDefault="00D14935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D14935" w:rsidRDefault="001A1795">
      <w:pPr>
        <w:pStyle w:val="20"/>
        <w:ind w:right="-2"/>
        <w:rPr>
          <w:sz w:val="28"/>
          <w:szCs w:val="28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3EC28AF5" wp14:editId="4859AFFF">
            <wp:simplePos x="0" y="0"/>
            <wp:positionH relativeFrom="page">
              <wp:posOffset>1053465</wp:posOffset>
            </wp:positionH>
            <wp:positionV relativeFrom="page">
              <wp:posOffset>1871345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57C2">
        <w:rPr>
          <w:sz w:val="28"/>
          <w:szCs w:val="28"/>
          <w:lang w:val="ru-RU"/>
        </w:rPr>
        <w:t>от   ____________№ _______</w:t>
      </w:r>
    </w:p>
    <w:p w:rsidR="00D14935" w:rsidRDefault="00D14935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935" w:rsidRDefault="00D14935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4935" w:rsidRDefault="00E257C2">
      <w:pPr>
        <w:tabs>
          <w:tab w:val="left" w:pos="5670"/>
        </w:tabs>
        <w:spacing w:after="0" w:line="240" w:lineRule="auto"/>
        <w:ind w:right="39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 по 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отклонение от предельных параметров разрешенного строительства на земельном участке с кадастровым номером 56:45:0101044:327»</w:t>
      </w:r>
    </w:p>
    <w:p w:rsidR="00D14935" w:rsidRDefault="00D1493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14935" w:rsidRDefault="00D149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935" w:rsidRDefault="00E257C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_UnoMark__330_365443224"/>
      <w:bookmarkStart w:id="1" w:name="__UnoMark__327_365443224"/>
      <w:bookmarkStart w:id="2" w:name="__UnoMark__419_900381990"/>
      <w:bookmarkStart w:id="3" w:name="__UnoMark__417_900381990"/>
      <w:bookmarkStart w:id="4" w:name="__UnoMark__878_3250955983"/>
      <w:bookmarkStart w:id="5" w:name="__UnoMark__880_3250955983"/>
      <w:bookmarkEnd w:id="0"/>
      <w:bookmarkEnd w:id="1"/>
      <w:bookmarkEnd w:id="2"/>
      <w:bookmarkEnd w:id="3"/>
      <w:bookmarkEnd w:id="4"/>
      <w:bookmarkEnd w:id="5"/>
      <w:proofErr w:type="gramStart"/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оответствии со статьями 5.1, 40 Градостроительного кодекса Российской Федерации, статьей 16 Федерального закона от 06.10.2003                  № 131-ФЗ «Об общих принципах организации местного самоуправления в Российской Федерации», статьями 32, 35, 40 Уст</w:t>
      </w:r>
      <w:r>
        <w:rPr>
          <w:rFonts w:ascii="Times New Roman" w:hAnsi="Times New Roman"/>
          <w:sz w:val="28"/>
          <w:szCs w:val="28"/>
        </w:rPr>
        <w:t xml:space="preserve">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</w:t>
      </w:r>
      <w:r>
        <w:rPr>
          <w:rStyle w:val="11"/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Style w:val="11"/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Style w:val="11"/>
          <w:rFonts w:ascii="Times New Roman" w:hAnsi="Times New Roman"/>
          <w:sz w:val="28"/>
          <w:szCs w:val="28"/>
        </w:rPr>
        <w:t xml:space="preserve"> городского округа от 28.11.2022 № 1667-п «Об утверждении Правил землепользования и застройки</w:t>
      </w:r>
      <w:proofErr w:type="gramEnd"/>
      <w:r>
        <w:rPr>
          <w:rStyle w:val="11"/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Style w:val="11"/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Style w:val="11"/>
          <w:rFonts w:ascii="Times New Roman" w:hAnsi="Times New Roman"/>
          <w:sz w:val="28"/>
          <w:szCs w:val="28"/>
        </w:rPr>
        <w:t xml:space="preserve"> г</w:t>
      </w:r>
      <w:r>
        <w:rPr>
          <w:rStyle w:val="11"/>
          <w:rFonts w:ascii="Times New Roman" w:hAnsi="Times New Roman"/>
          <w:sz w:val="28"/>
          <w:szCs w:val="28"/>
        </w:rPr>
        <w:t>ородской округ Оренбургской области» (с изменениями от 19.10.2023 № 1418-п)</w:t>
      </w:r>
      <w:r>
        <w:rPr>
          <w:rFonts w:ascii="Times New Roman" w:hAnsi="Times New Roman"/>
          <w:sz w:val="28"/>
          <w:szCs w:val="28"/>
        </w:rPr>
        <w:t>, на основании поданного заявления через Портал ЕПГУ 11.06.2024 № 4248802483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>. № 01-14/326 от 11.06.2024) и выписки из Единого государственного реестра недвижимости об основных х</w:t>
      </w:r>
      <w:r>
        <w:rPr>
          <w:rFonts w:ascii="Times New Roman" w:hAnsi="Times New Roman"/>
          <w:sz w:val="28"/>
          <w:szCs w:val="28"/>
        </w:rPr>
        <w:t xml:space="preserve">арактеристиках и зарегистрированных правах на объект недвижимости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№ КУВИ-001/2024-157737829 </w:t>
      </w:r>
      <w:r>
        <w:rPr>
          <w:rFonts w:ascii="Times New Roman" w:hAnsi="Times New Roman"/>
          <w:sz w:val="28"/>
          <w:szCs w:val="28"/>
        </w:rPr>
        <w:t xml:space="preserve">от  11.06.2024,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 Оренбургской  области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я е т:</w:t>
      </w:r>
    </w:p>
    <w:p w:rsidR="00D14935" w:rsidRDefault="00E257C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Провести публичные слушания 17 июля 2024 года в 12:</w:t>
      </w:r>
      <w:r>
        <w:rPr>
          <w:rFonts w:ascii="Times New Roman" w:hAnsi="Times New Roman"/>
          <w:sz w:val="28"/>
          <w:szCs w:val="28"/>
          <w:lang w:eastAsia="ru-RU"/>
        </w:rPr>
        <w:t xml:space="preserve">30 часов в здании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округа, Оренбургской области, расположенного по адресу: г. Сорочинск, ул. Советская, д. 1, в зале заседаний на 1 этаже, по проекту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</w:t>
      </w:r>
      <w:r>
        <w:rPr>
          <w:rFonts w:ascii="Times New Roman" w:hAnsi="Times New Roman"/>
          <w:sz w:val="28"/>
          <w:szCs w:val="28"/>
        </w:rPr>
        <w:t>ой области «О предоставлении  разрешения на отклонение от предельных параметров разрешенного строительства на земельном участке с кадастровым номером 56</w:t>
      </w:r>
      <w:proofErr w:type="gramEnd"/>
      <w:r>
        <w:rPr>
          <w:rFonts w:ascii="Times New Roman" w:hAnsi="Times New Roman"/>
          <w:sz w:val="28"/>
          <w:szCs w:val="28"/>
        </w:rPr>
        <w:t>:45:0101044:327» согласно приложению № 2 к настоящему постановлению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14935" w:rsidRDefault="00E257C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лицам принять участие в данных публичных слушаниях в порядке, указанном в оповещении о начале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публичных слушаний, согласно приложению № 1 к настоящему постановлению.</w:t>
      </w:r>
    </w:p>
    <w:p w:rsidR="00D14935" w:rsidRDefault="00E257C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</w:t>
      </w:r>
      <w:r>
        <w:rPr>
          <w:rFonts w:ascii="Times New Roman" w:hAnsi="Times New Roman"/>
          <w:sz w:val="28"/>
          <w:szCs w:val="28"/>
          <w:lang w:eastAsia="ru-RU"/>
        </w:rPr>
        <w:t xml:space="preserve">определить Управление архитектуры, 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Рудась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О.Р.)</w:t>
      </w:r>
    </w:p>
    <w:p w:rsidR="00D14935" w:rsidRDefault="00E257C2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исполняющего обязанности </w:t>
      </w:r>
      <w:r>
        <w:rPr>
          <w:rFonts w:ascii="Times New Roman" w:hAnsi="Times New Roman"/>
          <w:spacing w:val="-1"/>
          <w:sz w:val="28"/>
          <w:szCs w:val="28"/>
        </w:rPr>
        <w:t xml:space="preserve">главного архитектора муниципального образования </w:t>
      </w:r>
      <w:proofErr w:type="spellStart"/>
      <w:r>
        <w:rPr>
          <w:rFonts w:ascii="Times New Roman" w:hAnsi="Times New Roman"/>
          <w:spacing w:val="-1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городской округ Оренбургской области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</w:rPr>
        <w:t>Рудась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О.Р.</w:t>
      </w:r>
    </w:p>
    <w:p w:rsidR="00D14935" w:rsidRDefault="00E257C2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</w:t>
      </w:r>
      <w:r>
        <w:rPr>
          <w:rFonts w:ascii="Times New Roman" w:hAnsi="Times New Roman"/>
          <w:sz w:val="28"/>
          <w:szCs w:val="28"/>
        </w:rPr>
        <w:t xml:space="preserve">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10"/>
            <w:rFonts w:eastAsia="Calibri"/>
            <w:sz w:val="28"/>
            <w:szCs w:val="28"/>
            <w:lang w:val="en-US"/>
          </w:rPr>
          <w:t>http</w:t>
        </w:r>
        <w:r>
          <w:rPr>
            <w:rStyle w:val="10"/>
            <w:rFonts w:eastAsia="Calibri"/>
            <w:sz w:val="28"/>
            <w:szCs w:val="28"/>
          </w:rPr>
          <w:t>://</w:t>
        </w:r>
        <w:proofErr w:type="spellStart"/>
        <w:r>
          <w:rPr>
            <w:rStyle w:val="10"/>
            <w:rFonts w:eastAsia="Calibri"/>
            <w:sz w:val="28"/>
            <w:szCs w:val="28"/>
            <w:lang w:val="en-US"/>
          </w:rPr>
          <w:t>sorochinsk</w:t>
        </w:r>
        <w:proofErr w:type="spellEnd"/>
        <w:r>
          <w:rPr>
            <w:rStyle w:val="10"/>
            <w:rFonts w:eastAsia="Calibri"/>
            <w:sz w:val="28"/>
            <w:szCs w:val="28"/>
          </w:rPr>
          <w:t>56.</w:t>
        </w:r>
        <w:proofErr w:type="spellStart"/>
        <w:r>
          <w:rPr>
            <w:rStyle w:val="10"/>
            <w:rFonts w:eastAsia="Calibri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D14935" w:rsidRDefault="00D149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935" w:rsidRDefault="00D14935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14935" w:rsidRDefault="00D14935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14935" w:rsidRDefault="00E257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D14935" w:rsidRDefault="00E257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муниципального образования</w:t>
      </w:r>
    </w:p>
    <w:p w:rsidR="00D14935" w:rsidRDefault="00E257C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- первый</w:t>
      </w:r>
    </w:p>
    <w:p w:rsidR="00D14935" w:rsidRDefault="00E257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D14935" w:rsidRDefault="00E257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по оперативному управлению</w:t>
      </w:r>
    </w:p>
    <w:p w:rsidR="00D14935" w:rsidRDefault="00E257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муниципальным хозяйством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А.А. Богданов    </w:t>
      </w:r>
    </w:p>
    <w:p w:rsidR="00D14935" w:rsidRDefault="00D149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1A1795">
      <w:pPr>
        <w:pStyle w:val="20"/>
        <w:rPr>
          <w:sz w:val="20"/>
          <w:lang w:val="ru-RU"/>
        </w:rPr>
      </w:pPr>
      <w:bookmarkStart w:id="6" w:name="_GoBack"/>
      <w:r>
        <w:rPr>
          <w:noProof/>
        </w:rPr>
        <w:drawing>
          <wp:anchor distT="0" distB="0" distL="0" distR="0" simplePos="0" relativeHeight="3" behindDoc="0" locked="0" layoutInCell="0" allowOverlap="1" wp14:anchorId="53A44105" wp14:editId="5F5F3887">
            <wp:simplePos x="0" y="0"/>
            <wp:positionH relativeFrom="page">
              <wp:posOffset>3213100</wp:posOffset>
            </wp:positionH>
            <wp:positionV relativeFrom="page">
              <wp:posOffset>5531485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6"/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D14935">
      <w:pPr>
        <w:pStyle w:val="20"/>
        <w:rPr>
          <w:sz w:val="20"/>
          <w:lang w:val="ru-RU"/>
        </w:rPr>
      </w:pPr>
    </w:p>
    <w:p w:rsidR="00D14935" w:rsidRDefault="00E257C2">
      <w:pPr>
        <w:pStyle w:val="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</w:t>
      </w:r>
    </w:p>
    <w:p w:rsidR="00D14935" w:rsidRDefault="00D14935">
      <w:pPr>
        <w:pStyle w:val="20"/>
        <w:jc w:val="both"/>
        <w:rPr>
          <w:sz w:val="20"/>
          <w:lang w:val="ru-RU"/>
        </w:rPr>
      </w:pPr>
    </w:p>
    <w:p w:rsidR="00D14935" w:rsidRDefault="00D14935">
      <w:pPr>
        <w:pStyle w:val="20"/>
        <w:jc w:val="both"/>
        <w:rPr>
          <w:sz w:val="20"/>
          <w:lang w:val="ru-RU"/>
        </w:rPr>
      </w:pPr>
    </w:p>
    <w:p w:rsidR="00D14935" w:rsidRDefault="00D14935">
      <w:pPr>
        <w:pStyle w:val="20"/>
        <w:jc w:val="both"/>
        <w:rPr>
          <w:sz w:val="20"/>
          <w:lang w:val="ru-RU"/>
        </w:rPr>
      </w:pPr>
    </w:p>
    <w:p w:rsidR="00D14935" w:rsidRDefault="00D14935">
      <w:pPr>
        <w:pStyle w:val="20"/>
        <w:jc w:val="both"/>
        <w:rPr>
          <w:sz w:val="20"/>
          <w:lang w:val="ru-RU"/>
        </w:rPr>
      </w:pPr>
    </w:p>
    <w:p w:rsidR="00D14935" w:rsidRDefault="00E257C2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Приложение № 1</w:t>
      </w:r>
    </w:p>
    <w:p w:rsidR="00D14935" w:rsidRDefault="00E257C2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</w:t>
      </w:r>
    </w:p>
    <w:p w:rsidR="00D14935" w:rsidRDefault="00E257C2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D14935" w:rsidRDefault="00E257C2">
      <w:pPr>
        <w:pStyle w:val="20"/>
        <w:ind w:firstLine="524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Оренбургской области </w:t>
      </w:r>
    </w:p>
    <w:p w:rsidR="00D14935" w:rsidRDefault="00E257C2">
      <w:pPr>
        <w:pStyle w:val="20"/>
        <w:ind w:firstLine="5245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 от  ____________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lang w:val="ru-RU"/>
        </w:rPr>
        <w:t>__________</w:t>
      </w:r>
    </w:p>
    <w:p w:rsidR="00D14935" w:rsidRDefault="00D14935">
      <w:pPr>
        <w:pStyle w:val="20"/>
        <w:jc w:val="center"/>
        <w:rPr>
          <w:sz w:val="28"/>
          <w:szCs w:val="28"/>
          <w:lang w:val="ru-RU"/>
        </w:rPr>
      </w:pPr>
    </w:p>
    <w:p w:rsidR="00D14935" w:rsidRDefault="00E257C2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D14935" w:rsidRDefault="00E257C2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D14935" w:rsidRDefault="00E257C2">
      <w:pPr>
        <w:pStyle w:val="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u w:val="single"/>
          <w:lang w:val="ru-RU"/>
        </w:rPr>
        <w:t xml:space="preserve">«05» июля  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  <w:u w:val="single"/>
          <w:lang w:val="ru-RU"/>
        </w:rPr>
        <w:t>24</w:t>
      </w:r>
      <w:r>
        <w:rPr>
          <w:sz w:val="28"/>
          <w:szCs w:val="28"/>
          <w:lang w:val="ru-RU"/>
        </w:rPr>
        <w:t>г.</w:t>
      </w:r>
    </w:p>
    <w:p w:rsidR="00D14935" w:rsidRDefault="00D14935">
      <w:pPr>
        <w:pStyle w:val="20"/>
        <w:jc w:val="both"/>
        <w:rPr>
          <w:sz w:val="28"/>
          <w:szCs w:val="28"/>
          <w:lang w:val="ru-RU"/>
        </w:rPr>
      </w:pP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</w:t>
      </w:r>
      <w:r>
        <w:rPr>
          <w:sz w:val="28"/>
          <w:szCs w:val="28"/>
          <w:lang w:val="ru-RU"/>
        </w:rPr>
        <w:t xml:space="preserve">тветствии с </w:t>
      </w:r>
      <w:r>
        <w:rPr>
          <w:rStyle w:val="11"/>
          <w:sz w:val="28"/>
          <w:szCs w:val="28"/>
          <w:lang w:val="ru-RU"/>
        </w:rPr>
        <w:t xml:space="preserve">постановлением администрации </w:t>
      </w:r>
      <w:proofErr w:type="spellStart"/>
      <w:r>
        <w:rPr>
          <w:rStyle w:val="11"/>
          <w:sz w:val="28"/>
          <w:szCs w:val="28"/>
          <w:lang w:val="ru-RU"/>
        </w:rPr>
        <w:t>Сорочинского</w:t>
      </w:r>
      <w:proofErr w:type="spellEnd"/>
      <w:r>
        <w:rPr>
          <w:rStyle w:val="11"/>
          <w:sz w:val="28"/>
          <w:szCs w:val="28"/>
          <w:lang w:val="ru-RU"/>
        </w:rPr>
        <w:t xml:space="preserve"> городского округа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rStyle w:val="11"/>
          <w:sz w:val="28"/>
          <w:szCs w:val="28"/>
          <w:lang w:val="ru-RU"/>
        </w:rPr>
        <w:t>Сорочинский</w:t>
      </w:r>
      <w:proofErr w:type="spellEnd"/>
      <w:r>
        <w:rPr>
          <w:rStyle w:val="11"/>
          <w:sz w:val="28"/>
          <w:szCs w:val="28"/>
          <w:lang w:val="ru-RU"/>
        </w:rPr>
        <w:t xml:space="preserve"> городской округ Оренбургской области» (с изменениями от 19.10.2023 № 1</w:t>
      </w:r>
      <w:r>
        <w:rPr>
          <w:rStyle w:val="11"/>
          <w:sz w:val="28"/>
          <w:szCs w:val="28"/>
          <w:lang w:val="ru-RU"/>
        </w:rPr>
        <w:t>418-п)</w:t>
      </w:r>
      <w:r>
        <w:rPr>
          <w:sz w:val="28"/>
          <w:szCs w:val="28"/>
          <w:lang w:val="ru-RU"/>
        </w:rPr>
        <w:t xml:space="preserve">, объявляется  о проведении публичных слушаний по проекту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</w:t>
      </w:r>
      <w:proofErr w:type="gramEnd"/>
      <w:r>
        <w:rPr>
          <w:sz w:val="28"/>
          <w:szCs w:val="28"/>
          <w:lang w:val="ru-RU"/>
        </w:rPr>
        <w:t xml:space="preserve"> округа Оренбургской области «О предоставлении  разрешения на отклонение от предельных параметров разрешенного строительства на земельном уча</w:t>
      </w:r>
      <w:r>
        <w:rPr>
          <w:sz w:val="28"/>
          <w:szCs w:val="28"/>
          <w:lang w:val="ru-RU"/>
        </w:rPr>
        <w:t>стке с кадастровым номером 56:45:0101044:327».</w:t>
      </w:r>
    </w:p>
    <w:p w:rsidR="00D14935" w:rsidRDefault="00E257C2">
      <w:pPr>
        <w:pStyle w:val="20"/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56:45:0101044:327, площадью 900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проезд Торговый, 3, разрешенное </w:t>
      </w:r>
      <w:r>
        <w:rPr>
          <w:sz w:val="28"/>
          <w:szCs w:val="28"/>
          <w:lang w:val="ru-RU"/>
        </w:rPr>
        <w:t>использование: предпринимательство, категория земель: земли населенных пунктов.</w:t>
      </w:r>
      <w:proofErr w:type="gramEnd"/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отклоне</w:t>
      </w:r>
      <w:r>
        <w:rPr>
          <w:sz w:val="28"/>
          <w:szCs w:val="28"/>
          <w:lang w:val="ru-RU"/>
        </w:rPr>
        <w:t>ние от предельных параметров разрешенного строительства на земельном участке с кадастровым номером 56:45:0101044:327».</w:t>
      </w:r>
    </w:p>
    <w:p w:rsidR="00D14935" w:rsidRDefault="00E257C2">
      <w:pPr>
        <w:pStyle w:val="20"/>
        <w:tabs>
          <w:tab w:val="left" w:pos="85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Схема расположения объекта капитального строительства на земельном участке с кадастровым номером  56:45:0101044:327.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Пояснительная </w:t>
      </w:r>
      <w:r>
        <w:rPr>
          <w:sz w:val="28"/>
          <w:szCs w:val="28"/>
          <w:lang w:val="ru-RU"/>
        </w:rPr>
        <w:t xml:space="preserve">записка </w:t>
      </w:r>
      <w:proofErr w:type="gramStart"/>
      <w:r>
        <w:rPr>
          <w:sz w:val="28"/>
          <w:szCs w:val="28"/>
          <w:lang w:val="ru-RU"/>
        </w:rPr>
        <w:t>к заявлению о выдаче разрешения на отклонение от предельных параметров разрешенного строительства на земельном участке</w:t>
      </w:r>
      <w:proofErr w:type="gramEnd"/>
      <w:r>
        <w:rPr>
          <w:sz w:val="28"/>
          <w:szCs w:val="28"/>
          <w:lang w:val="ru-RU"/>
        </w:rPr>
        <w:t xml:space="preserve"> с кадастровым номером 56:45:0101044:327.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Инициатор публичных слушаний: </w:t>
      </w:r>
      <w:proofErr w:type="spellStart"/>
      <w:r>
        <w:rPr>
          <w:sz w:val="28"/>
          <w:szCs w:val="28"/>
          <w:lang w:val="ru-RU"/>
        </w:rPr>
        <w:t>Манучарян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Мкртича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Манучарович</w:t>
      </w:r>
      <w:proofErr w:type="spellEnd"/>
      <w:r>
        <w:rPr>
          <w:sz w:val="28"/>
          <w:szCs w:val="28"/>
          <w:lang w:val="ru-RU"/>
        </w:rPr>
        <w:t>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Организатор публичных слуша</w:t>
      </w:r>
      <w:r>
        <w:rPr>
          <w:sz w:val="28"/>
          <w:szCs w:val="28"/>
          <w:lang w:val="ru-RU"/>
        </w:rPr>
        <w:t xml:space="preserve">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         г. Сорочинск, ул. Советская, 1.</w:t>
      </w:r>
    </w:p>
    <w:p w:rsidR="00D14935" w:rsidRDefault="00E257C2">
      <w:pPr>
        <w:pStyle w:val="20"/>
        <w:tabs>
          <w:tab w:val="left" w:pos="851"/>
        </w:tabs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Представитель организатора: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Рифкатовна</w:t>
      </w:r>
      <w:proofErr w:type="spellEnd"/>
      <w:r>
        <w:rPr>
          <w:sz w:val="28"/>
          <w:szCs w:val="28"/>
          <w:lang w:val="ru-RU"/>
        </w:rPr>
        <w:t xml:space="preserve">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lastRenderedPageBreak/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0">
        <w:r>
          <w:rPr>
            <w:rStyle w:val="10"/>
            <w:sz w:val="28"/>
            <w:szCs w:val="28"/>
          </w:rPr>
          <w:t>arhisor</w:t>
        </w:r>
        <w:r>
          <w:rPr>
            <w:rStyle w:val="10"/>
            <w:sz w:val="28"/>
            <w:szCs w:val="28"/>
            <w:lang w:val="ru-RU"/>
          </w:rPr>
          <w:t>@</w:t>
        </w:r>
        <w:r>
          <w:rPr>
            <w:rStyle w:val="10"/>
            <w:sz w:val="28"/>
            <w:szCs w:val="28"/>
          </w:rPr>
          <w:t>mail</w:t>
        </w:r>
        <w:r>
          <w:rPr>
            <w:rStyle w:val="10"/>
            <w:sz w:val="28"/>
            <w:szCs w:val="28"/>
            <w:lang w:val="ru-RU"/>
          </w:rPr>
          <w:t>.</w:t>
        </w:r>
        <w:proofErr w:type="spellStart"/>
        <w:r>
          <w:rPr>
            <w:rStyle w:val="10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17 июля 2024</w:t>
      </w:r>
      <w:r>
        <w:rPr>
          <w:color w:val="000000" w:themeColor="text1"/>
          <w:sz w:val="28"/>
          <w:szCs w:val="28"/>
          <w:lang w:val="ru-RU"/>
        </w:rPr>
        <w:t xml:space="preserve"> года в 12-00 часов местного времени</w:t>
      </w:r>
      <w:r>
        <w:rPr>
          <w:sz w:val="28"/>
          <w:szCs w:val="28"/>
          <w:lang w:val="ru-RU"/>
        </w:rPr>
        <w:t>.</w:t>
      </w:r>
    </w:p>
    <w:p w:rsidR="00D14935" w:rsidRDefault="00E257C2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«Интернет»:</w:t>
      </w:r>
      <w:r>
        <w:rPr>
          <w:lang w:val="ru-RU"/>
        </w:rPr>
        <w:t xml:space="preserve"> (</w:t>
      </w:r>
      <w:hyperlink r:id="rId11">
        <w:r>
          <w:rPr>
            <w:rStyle w:val="10"/>
            <w:sz w:val="28"/>
            <w:szCs w:val="28"/>
            <w:lang w:val="ru-RU"/>
          </w:rPr>
          <w:t>http</w:t>
        </w:r>
        <w:r>
          <w:rPr>
            <w:rStyle w:val="10"/>
            <w:sz w:val="28"/>
            <w:szCs w:val="28"/>
            <w:lang w:val="ru-RU"/>
          </w:rPr>
          <w:t>://sorochinsk56.ru</w:t>
        </w:r>
      </w:hyperlink>
      <w:r>
        <w:rPr>
          <w:sz w:val="28"/>
          <w:szCs w:val="28"/>
          <w:lang w:val="ru-RU"/>
        </w:rPr>
        <w:t>).</w:t>
      </w:r>
    </w:p>
    <w:p w:rsidR="00D14935" w:rsidRDefault="00E257C2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5 июля 2024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 xml:space="preserve">по </w:t>
      </w:r>
      <w:r>
        <w:rPr>
          <w:sz w:val="28"/>
          <w:szCs w:val="28"/>
          <w:lang w:val="ru-RU"/>
        </w:rPr>
        <w:t>15 июля 2024 года.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с 09.00 до 18.00, пятница: с 09.00  до 17.00. Перерыв с 13.00 до 14.00.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Консультирование посетителей экспозиции проекта: дата (время):       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>по 15 июля 2024 года с 09</w:t>
      </w:r>
      <w:r>
        <w:rPr>
          <w:sz w:val="28"/>
          <w:szCs w:val="28"/>
          <w:lang w:val="ru-RU"/>
        </w:rPr>
        <w:t xml:space="preserve">.00 до 12.30 (вторник, четверг),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 (среда).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в малом зале заседаний на 3 этаже</w:t>
      </w:r>
    </w:p>
    <w:p w:rsidR="00D14935" w:rsidRDefault="00E257C2">
      <w:pPr>
        <w:pStyle w:val="20"/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Рифкатовна</w:t>
      </w:r>
      <w:proofErr w:type="spellEnd"/>
      <w:r>
        <w:rPr>
          <w:sz w:val="28"/>
          <w:szCs w:val="28"/>
          <w:lang w:val="ru-RU"/>
        </w:rPr>
        <w:t xml:space="preserve">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2">
        <w:r>
          <w:rPr>
            <w:rStyle w:val="10"/>
            <w:sz w:val="28"/>
            <w:szCs w:val="28"/>
          </w:rPr>
          <w:t>arhisor</w:t>
        </w:r>
        <w:r>
          <w:rPr>
            <w:rStyle w:val="10"/>
            <w:sz w:val="28"/>
            <w:szCs w:val="28"/>
            <w:lang w:val="ru-RU"/>
          </w:rPr>
          <w:t>@</w:t>
        </w:r>
        <w:r>
          <w:rPr>
            <w:rStyle w:val="10"/>
            <w:sz w:val="28"/>
            <w:szCs w:val="28"/>
          </w:rPr>
          <w:t>mail</w:t>
        </w:r>
        <w:r>
          <w:rPr>
            <w:rStyle w:val="10"/>
            <w:sz w:val="28"/>
            <w:szCs w:val="28"/>
            <w:lang w:val="ru-RU"/>
          </w:rPr>
          <w:t>.</w:t>
        </w:r>
        <w:proofErr w:type="spellStart"/>
        <w:r>
          <w:rPr>
            <w:rStyle w:val="10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</w:t>
      </w:r>
      <w:r>
        <w:rPr>
          <w:sz w:val="28"/>
          <w:szCs w:val="28"/>
          <w:lang w:val="ru-RU"/>
        </w:rPr>
        <w:t>ний и замечаний по проекту: с 5 июля 2024</w:t>
      </w:r>
      <w:r>
        <w:rPr>
          <w:color w:val="000000" w:themeColor="text1"/>
          <w:sz w:val="28"/>
          <w:szCs w:val="28"/>
          <w:lang w:val="ru-RU"/>
        </w:rPr>
        <w:t xml:space="preserve"> года  </w:t>
      </w:r>
      <w:r>
        <w:rPr>
          <w:sz w:val="28"/>
          <w:szCs w:val="28"/>
          <w:lang w:val="ru-RU"/>
        </w:rPr>
        <w:t>по 15 июля 2024 года с 9-00 до 17-00 местного времени.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  - фамилии, имени, отчест</w:t>
      </w:r>
      <w:r>
        <w:rPr>
          <w:sz w:val="28"/>
          <w:szCs w:val="28"/>
          <w:lang w:val="ru-RU"/>
        </w:rPr>
        <w:t>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в письменной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или устной форме в ходе проведения собрания или собраний участников публичных слушаний;</w:t>
      </w:r>
    </w:p>
    <w:p w:rsidR="00D14935" w:rsidRDefault="00E257C2">
      <w:pPr>
        <w:widowControl w:val="0"/>
        <w:spacing w:after="0" w:line="240" w:lineRule="auto"/>
        <w:ind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письменной форме в адрес организатора общественных обсуждений или публичных слушаний;</w:t>
      </w:r>
    </w:p>
    <w:p w:rsidR="00D14935" w:rsidRDefault="00E257C2">
      <w:pPr>
        <w:widowControl w:val="0"/>
        <w:spacing w:after="0" w:line="240" w:lineRule="auto"/>
        <w:ind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bookmarkStart w:id="7" w:name="sub_501104"/>
      <w:bookmarkEnd w:id="7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посредством записи в книге (журнале) учета посетителей экспозиции проекта, подле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жащего рассмотрению на общественных обсуждениях или публичных слушаниях.</w:t>
      </w:r>
    </w:p>
    <w:p w:rsidR="00D14935" w:rsidRDefault="00E257C2">
      <w:pPr>
        <w:pStyle w:val="2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D14935" w:rsidRDefault="00D14935">
      <w:pPr>
        <w:pStyle w:val="20"/>
        <w:jc w:val="both"/>
        <w:rPr>
          <w:sz w:val="28"/>
          <w:szCs w:val="28"/>
          <w:u w:val="single"/>
          <w:lang w:val="ru-RU"/>
        </w:rPr>
      </w:pPr>
    </w:p>
    <w:p w:rsidR="00D14935" w:rsidRDefault="00D14935">
      <w:pPr>
        <w:rPr>
          <w:sz w:val="24"/>
        </w:rPr>
      </w:pPr>
    </w:p>
    <w:p w:rsidR="00D14935" w:rsidRDefault="00D14935">
      <w:pPr>
        <w:pStyle w:val="20"/>
        <w:jc w:val="both"/>
        <w:rPr>
          <w:lang w:val="ru-RU"/>
        </w:rPr>
      </w:pPr>
    </w:p>
    <w:sectPr w:rsidR="00D14935">
      <w:pgSz w:w="11906" w:h="16838"/>
      <w:pgMar w:top="709" w:right="851" w:bottom="1134" w:left="1701" w:header="0" w:footer="0" w:gutter="0"/>
      <w:cols w:space="720"/>
      <w:formProt w:val="0"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35"/>
    <w:rsid w:val="001A1795"/>
    <w:rsid w:val="00B0628C"/>
    <w:rsid w:val="00D14935"/>
    <w:rsid w:val="00E2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12">
    <w:name w:val="Гиперссылка1"/>
    <w:basedOn w:val="a0"/>
    <w:uiPriority w:val="99"/>
    <w:unhideWhenUsed/>
    <w:qFormat/>
    <w:rsid w:val="0002306B"/>
    <w:rPr>
      <w:color w:val="0000FF" w:themeColor="hyperlink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0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12">
    <w:name w:val="Гиперссылка1"/>
    <w:basedOn w:val="a0"/>
    <w:uiPriority w:val="99"/>
    <w:unhideWhenUsed/>
    <w:qFormat/>
    <w:rsid w:val="0002306B"/>
    <w:rPr>
      <w:color w:val="0000FF" w:themeColor="hyperlink"/>
      <w:u w:val="single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ED743-0017-4747-9E5F-00C5F28F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2024-06-21T04:17:00Z</cp:lastPrinted>
  <dcterms:created xsi:type="dcterms:W3CDTF">2024-06-21T04:17:00Z</dcterms:created>
  <dcterms:modified xsi:type="dcterms:W3CDTF">2024-06-21T04:17:00Z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